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05C" w:rsidRDefault="00157260" w:rsidP="00157260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proofErr w:type="gramStart"/>
      <w:r>
        <w:rPr>
          <w:lang w:val="en-US"/>
        </w:rPr>
        <w:t>Deschideti</w:t>
      </w:r>
      <w:proofErr w:type="spellEnd"/>
      <w:r>
        <w:rPr>
          <w:lang w:val="en-US"/>
        </w:rPr>
        <w:t xml:space="preserve"> </w:t>
      </w:r>
      <w:r w:rsidR="00CD5FBC">
        <w:rPr>
          <w:lang w:val="en-US"/>
        </w:rPr>
        <w:t xml:space="preserve"> </w:t>
      </w:r>
      <w:proofErr w:type="spellStart"/>
      <w:r w:rsidR="00CD5FBC">
        <w:rPr>
          <w:lang w:val="en-US"/>
        </w:rPr>
        <w:t>fisierul</w:t>
      </w:r>
      <w:proofErr w:type="spellEnd"/>
      <w:proofErr w:type="gramEnd"/>
      <w:r w:rsidR="00CD5FBC">
        <w:rPr>
          <w:lang w:val="en-US"/>
        </w:rPr>
        <w:t xml:space="preserve"> </w:t>
      </w:r>
      <w:r w:rsidR="00CD5FBC">
        <w:rPr>
          <w:b/>
          <w:i/>
          <w:lang w:val="en-US"/>
        </w:rPr>
        <w:t>farmacie.accdb.</w:t>
      </w:r>
    </w:p>
    <w:p w:rsidR="00157260" w:rsidRDefault="00157260" w:rsidP="00157260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Creati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baza</w:t>
      </w:r>
      <w:proofErr w:type="spellEnd"/>
      <w:r>
        <w:rPr>
          <w:lang w:val="en-US"/>
        </w:rPr>
        <w:t xml:space="preserve"> de date </w:t>
      </w:r>
      <w:proofErr w:type="spellStart"/>
      <w:r>
        <w:rPr>
          <w:lang w:val="en-US"/>
        </w:rPr>
        <w:t>noua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Salvati</w:t>
      </w:r>
      <w:proofErr w:type="spellEnd"/>
      <w:r>
        <w:rPr>
          <w:lang w:val="en-US"/>
        </w:rPr>
        <w:t xml:space="preserve">-o cu </w:t>
      </w:r>
      <w:proofErr w:type="spellStart"/>
      <w:r>
        <w:rPr>
          <w:lang w:val="en-US"/>
        </w:rPr>
        <w:t>denumirea</w:t>
      </w:r>
      <w:proofErr w:type="spellEnd"/>
      <w:r>
        <w:rPr>
          <w:lang w:val="en-US"/>
        </w:rPr>
        <w:t xml:space="preserve"> </w:t>
      </w:r>
      <w:r w:rsidRPr="00CD5FBC">
        <w:rPr>
          <w:b/>
          <w:i/>
          <w:lang w:val="en-US"/>
        </w:rPr>
        <w:t>Import.</w:t>
      </w:r>
      <w:r w:rsidR="00CD5FBC">
        <w:rPr>
          <w:b/>
          <w:i/>
          <w:lang w:val="en-US"/>
        </w:rPr>
        <w:t>accdb</w:t>
      </w:r>
      <w:r>
        <w:rPr>
          <w:lang w:val="en-US"/>
        </w:rPr>
        <w:t>.</w:t>
      </w:r>
    </w:p>
    <w:p w:rsidR="00157260" w:rsidRDefault="00157260" w:rsidP="00157260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Creati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tabela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urmatoarele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campuri</w:t>
      </w:r>
      <w:proofErr w:type="spellEnd"/>
      <w:r>
        <w:rPr>
          <w:lang w:val="en-US"/>
        </w:rPr>
        <w:t>:</w:t>
      </w:r>
    </w:p>
    <w:p w:rsidR="00157260" w:rsidRPr="00CD5FBC" w:rsidRDefault="00F014B3" w:rsidP="00157260">
      <w:pPr>
        <w:pStyle w:val="Listparagraf"/>
        <w:rPr>
          <w:b/>
          <w:i/>
          <w:lang w:val="en-US"/>
        </w:rPr>
      </w:pPr>
      <w:r>
        <w:rPr>
          <w:b/>
          <w:i/>
          <w:lang w:val="en-US"/>
        </w:rPr>
        <w:t>-</w:t>
      </w:r>
      <w:r w:rsidR="00157260" w:rsidRPr="00CD5FBC">
        <w:rPr>
          <w:b/>
          <w:i/>
          <w:lang w:val="en-US"/>
        </w:rPr>
        <w:t xml:space="preserve">Cod </w:t>
      </w:r>
      <w:proofErr w:type="spellStart"/>
      <w:r w:rsidR="00157260" w:rsidRPr="00CD5FBC">
        <w:rPr>
          <w:b/>
          <w:i/>
          <w:lang w:val="en-US"/>
        </w:rPr>
        <w:t>medicamente</w:t>
      </w:r>
      <w:proofErr w:type="spellEnd"/>
      <w:r w:rsidR="006574AC">
        <w:rPr>
          <w:b/>
          <w:i/>
          <w:lang w:val="en-US"/>
        </w:rPr>
        <w:t xml:space="preserve">- </w:t>
      </w:r>
      <w:proofErr w:type="spellStart"/>
      <w:proofErr w:type="gramStart"/>
      <w:r w:rsidR="006574AC">
        <w:rPr>
          <w:b/>
          <w:i/>
          <w:lang w:val="en-US"/>
        </w:rPr>
        <w:t>Numar</w:t>
      </w:r>
      <w:proofErr w:type="spellEnd"/>
      <w:r w:rsidR="006574AC">
        <w:rPr>
          <w:b/>
          <w:i/>
          <w:lang w:val="en-US"/>
        </w:rPr>
        <w:t>(</w:t>
      </w:r>
      <w:proofErr w:type="spellStart"/>
      <w:proofErr w:type="gramEnd"/>
      <w:r w:rsidR="006574AC">
        <w:rPr>
          <w:b/>
          <w:i/>
          <w:lang w:val="en-US"/>
        </w:rPr>
        <w:t>Intreg</w:t>
      </w:r>
      <w:proofErr w:type="spellEnd"/>
      <w:r w:rsidR="006574AC">
        <w:rPr>
          <w:b/>
          <w:i/>
          <w:lang w:val="en-US"/>
        </w:rPr>
        <w:t xml:space="preserve"> lung)</w:t>
      </w:r>
    </w:p>
    <w:p w:rsidR="00157260" w:rsidRPr="00CD5FBC" w:rsidRDefault="00F014B3" w:rsidP="00157260">
      <w:pPr>
        <w:pStyle w:val="Listparagraf"/>
        <w:rPr>
          <w:b/>
          <w:i/>
          <w:lang w:val="en-US"/>
        </w:rPr>
      </w:pPr>
      <w:r>
        <w:rPr>
          <w:b/>
          <w:i/>
          <w:lang w:val="en-US"/>
        </w:rPr>
        <w:t>-</w:t>
      </w:r>
      <w:proofErr w:type="spellStart"/>
      <w:r w:rsidR="00157260" w:rsidRPr="00CD5FBC">
        <w:rPr>
          <w:b/>
          <w:i/>
          <w:lang w:val="en-US"/>
        </w:rPr>
        <w:t>Denumire</w:t>
      </w:r>
      <w:proofErr w:type="spellEnd"/>
      <w:r w:rsidR="00157260" w:rsidRPr="00CD5FBC">
        <w:rPr>
          <w:b/>
          <w:i/>
          <w:lang w:val="en-US"/>
        </w:rPr>
        <w:t xml:space="preserve"> </w:t>
      </w:r>
      <w:proofErr w:type="spellStart"/>
      <w:r w:rsidR="00157260" w:rsidRPr="00CD5FBC">
        <w:rPr>
          <w:b/>
          <w:i/>
          <w:lang w:val="en-US"/>
        </w:rPr>
        <w:t>comerciala</w:t>
      </w:r>
      <w:proofErr w:type="spellEnd"/>
      <w:r w:rsidR="006574AC">
        <w:rPr>
          <w:b/>
          <w:i/>
          <w:lang w:val="en-US"/>
        </w:rPr>
        <w:t>-</w:t>
      </w:r>
      <w:proofErr w:type="gramStart"/>
      <w:r w:rsidR="006574AC">
        <w:rPr>
          <w:b/>
          <w:i/>
          <w:lang w:val="en-US"/>
        </w:rPr>
        <w:t>Text(</w:t>
      </w:r>
      <w:proofErr w:type="gramEnd"/>
      <w:r w:rsidR="006574AC">
        <w:rPr>
          <w:b/>
          <w:i/>
          <w:lang w:val="en-US"/>
        </w:rPr>
        <w:t>35-dimensiune camp)</w:t>
      </w:r>
    </w:p>
    <w:p w:rsidR="00157260" w:rsidRPr="00CD5FBC" w:rsidRDefault="00F014B3" w:rsidP="00157260">
      <w:pPr>
        <w:pStyle w:val="Listparagraf"/>
        <w:rPr>
          <w:b/>
          <w:i/>
          <w:lang w:val="en-US"/>
        </w:rPr>
      </w:pPr>
      <w:r>
        <w:rPr>
          <w:b/>
          <w:i/>
          <w:lang w:val="en-US"/>
        </w:rPr>
        <w:t>-</w:t>
      </w:r>
      <w:proofErr w:type="spellStart"/>
      <w:r w:rsidR="00157260" w:rsidRPr="00CD5FBC">
        <w:rPr>
          <w:b/>
          <w:i/>
          <w:lang w:val="en-US"/>
        </w:rPr>
        <w:t>Unitate</w:t>
      </w:r>
      <w:proofErr w:type="spellEnd"/>
      <w:r w:rsidR="00157260" w:rsidRPr="00CD5FBC">
        <w:rPr>
          <w:b/>
          <w:i/>
          <w:lang w:val="en-US"/>
        </w:rPr>
        <w:t xml:space="preserve"> </w:t>
      </w:r>
      <w:proofErr w:type="spellStart"/>
      <w:r w:rsidR="00157260" w:rsidRPr="00CD5FBC">
        <w:rPr>
          <w:b/>
          <w:i/>
          <w:lang w:val="en-US"/>
        </w:rPr>
        <w:t>masura</w:t>
      </w:r>
      <w:r w:rsidR="006574AC">
        <w:rPr>
          <w:b/>
          <w:i/>
          <w:lang w:val="en-US"/>
        </w:rPr>
        <w:t>-</w:t>
      </w:r>
      <w:proofErr w:type="gramStart"/>
      <w:r w:rsidR="006574AC">
        <w:rPr>
          <w:b/>
          <w:i/>
          <w:lang w:val="en-US"/>
        </w:rPr>
        <w:t>Numar</w:t>
      </w:r>
      <w:proofErr w:type="spellEnd"/>
      <w:r w:rsidR="006574AC">
        <w:rPr>
          <w:b/>
          <w:i/>
          <w:lang w:val="en-US"/>
        </w:rPr>
        <w:t>(</w:t>
      </w:r>
      <w:proofErr w:type="spellStart"/>
      <w:proofErr w:type="gramEnd"/>
      <w:r w:rsidR="006574AC">
        <w:rPr>
          <w:b/>
          <w:i/>
          <w:lang w:val="en-US"/>
        </w:rPr>
        <w:t>Intreg</w:t>
      </w:r>
      <w:proofErr w:type="spellEnd"/>
      <w:r w:rsidR="006574AC">
        <w:rPr>
          <w:b/>
          <w:i/>
          <w:lang w:val="en-US"/>
        </w:rPr>
        <w:t xml:space="preserve"> lung)</w:t>
      </w:r>
    </w:p>
    <w:p w:rsidR="00157260" w:rsidRPr="00CD5FBC" w:rsidRDefault="00F014B3" w:rsidP="00157260">
      <w:pPr>
        <w:pStyle w:val="Listparagraf"/>
        <w:rPr>
          <w:b/>
          <w:i/>
          <w:lang w:val="en-US"/>
        </w:rPr>
      </w:pPr>
      <w:r>
        <w:rPr>
          <w:b/>
          <w:i/>
          <w:lang w:val="en-US"/>
        </w:rPr>
        <w:t>-</w:t>
      </w:r>
      <w:proofErr w:type="spellStart"/>
      <w:r w:rsidR="00157260" w:rsidRPr="00CD5FBC">
        <w:rPr>
          <w:b/>
          <w:i/>
          <w:lang w:val="en-US"/>
        </w:rPr>
        <w:t>Cantitate</w:t>
      </w:r>
      <w:r w:rsidR="006574AC">
        <w:rPr>
          <w:b/>
          <w:i/>
          <w:lang w:val="en-US"/>
        </w:rPr>
        <w:t>-</w:t>
      </w:r>
      <w:proofErr w:type="gramStart"/>
      <w:r w:rsidR="006574AC">
        <w:rPr>
          <w:b/>
          <w:i/>
          <w:lang w:val="en-US"/>
        </w:rPr>
        <w:t>Numar</w:t>
      </w:r>
      <w:proofErr w:type="spellEnd"/>
      <w:r w:rsidR="006574AC">
        <w:rPr>
          <w:b/>
          <w:i/>
          <w:lang w:val="en-US"/>
        </w:rPr>
        <w:t>(</w:t>
      </w:r>
      <w:proofErr w:type="spellStart"/>
      <w:proofErr w:type="gramEnd"/>
      <w:r w:rsidR="006574AC">
        <w:rPr>
          <w:b/>
          <w:i/>
          <w:lang w:val="en-US"/>
        </w:rPr>
        <w:t>Intreg</w:t>
      </w:r>
      <w:proofErr w:type="spellEnd"/>
      <w:r w:rsidR="006574AC">
        <w:rPr>
          <w:b/>
          <w:i/>
          <w:lang w:val="en-US"/>
        </w:rPr>
        <w:t xml:space="preserve"> lung)</w:t>
      </w:r>
    </w:p>
    <w:p w:rsidR="00F014B3" w:rsidRDefault="00F014B3" w:rsidP="00F014B3">
      <w:pPr>
        <w:pStyle w:val="Listparagraf"/>
        <w:rPr>
          <w:b/>
          <w:i/>
          <w:lang w:val="en-US"/>
        </w:rPr>
      </w:pPr>
      <w:r>
        <w:rPr>
          <w:b/>
          <w:i/>
          <w:lang w:val="en-US"/>
        </w:rPr>
        <w:t>-</w:t>
      </w:r>
      <w:proofErr w:type="spellStart"/>
      <w:r w:rsidR="00157260" w:rsidRPr="00CD5FBC">
        <w:rPr>
          <w:b/>
          <w:i/>
          <w:lang w:val="en-US"/>
        </w:rPr>
        <w:t>Pret</w:t>
      </w:r>
      <w:r w:rsidR="006574AC">
        <w:rPr>
          <w:b/>
          <w:i/>
          <w:lang w:val="en-US"/>
        </w:rPr>
        <w:t>-</w:t>
      </w:r>
      <w:proofErr w:type="gramStart"/>
      <w:r w:rsidR="006574AC">
        <w:rPr>
          <w:b/>
          <w:i/>
          <w:lang w:val="en-US"/>
        </w:rPr>
        <w:t>Numar</w:t>
      </w:r>
      <w:proofErr w:type="spellEnd"/>
      <w:r w:rsidR="006574AC">
        <w:rPr>
          <w:b/>
          <w:i/>
          <w:lang w:val="en-US"/>
        </w:rPr>
        <w:t>(</w:t>
      </w:r>
      <w:proofErr w:type="spellStart"/>
      <w:proofErr w:type="gramEnd"/>
      <w:r w:rsidR="006574AC">
        <w:rPr>
          <w:b/>
          <w:i/>
          <w:lang w:val="en-US"/>
        </w:rPr>
        <w:t>Intreg</w:t>
      </w:r>
      <w:proofErr w:type="spellEnd"/>
      <w:r>
        <w:rPr>
          <w:b/>
          <w:i/>
          <w:lang w:val="en-US"/>
        </w:rPr>
        <w:t xml:space="preserve"> lung</w:t>
      </w:r>
      <w:r w:rsidR="006574AC">
        <w:rPr>
          <w:b/>
          <w:i/>
          <w:lang w:val="en-US"/>
        </w:rPr>
        <w:t>)</w:t>
      </w:r>
    </w:p>
    <w:p w:rsidR="00157260" w:rsidRPr="00F014B3" w:rsidRDefault="00F014B3" w:rsidP="00F014B3">
      <w:pPr>
        <w:pStyle w:val="Listparagraf"/>
        <w:rPr>
          <w:b/>
          <w:i/>
          <w:lang w:val="en-US"/>
        </w:rPr>
      </w:pPr>
      <w:r>
        <w:rPr>
          <w:b/>
          <w:i/>
          <w:lang w:val="en-US"/>
        </w:rPr>
        <w:t>-</w:t>
      </w:r>
      <w:r w:rsidR="00157260" w:rsidRPr="00F014B3">
        <w:rPr>
          <w:b/>
          <w:i/>
          <w:lang w:val="en-US"/>
        </w:rPr>
        <w:t>Lot</w:t>
      </w:r>
      <w:r>
        <w:rPr>
          <w:b/>
          <w:i/>
          <w:lang w:val="en-US"/>
        </w:rPr>
        <w:t>-</w:t>
      </w:r>
      <w:proofErr w:type="spellStart"/>
      <w:proofErr w:type="gramStart"/>
      <w:r>
        <w:rPr>
          <w:b/>
          <w:i/>
          <w:lang w:val="en-US"/>
        </w:rPr>
        <w:t>Numar</w:t>
      </w:r>
      <w:proofErr w:type="spellEnd"/>
      <w:r>
        <w:rPr>
          <w:b/>
          <w:i/>
          <w:lang w:val="en-US"/>
        </w:rPr>
        <w:t>(</w:t>
      </w:r>
      <w:proofErr w:type="spellStart"/>
      <w:proofErr w:type="gramEnd"/>
      <w:r>
        <w:rPr>
          <w:b/>
          <w:i/>
          <w:lang w:val="en-US"/>
        </w:rPr>
        <w:t>Intreg</w:t>
      </w:r>
      <w:proofErr w:type="spellEnd"/>
      <w:r>
        <w:rPr>
          <w:b/>
          <w:i/>
          <w:lang w:val="en-US"/>
        </w:rPr>
        <w:t xml:space="preserve"> lung)</w:t>
      </w:r>
    </w:p>
    <w:p w:rsidR="00157260" w:rsidRPr="00CD5FBC" w:rsidRDefault="00F014B3" w:rsidP="00157260">
      <w:pPr>
        <w:pStyle w:val="Listparagraf"/>
        <w:rPr>
          <w:b/>
          <w:i/>
          <w:lang w:val="en-US"/>
        </w:rPr>
      </w:pPr>
      <w:r>
        <w:rPr>
          <w:b/>
          <w:i/>
          <w:lang w:val="en-US"/>
        </w:rPr>
        <w:t>-</w:t>
      </w:r>
      <w:r w:rsidR="00157260" w:rsidRPr="00CD5FBC">
        <w:rPr>
          <w:b/>
          <w:i/>
          <w:lang w:val="en-US"/>
        </w:rPr>
        <w:t xml:space="preserve">Data </w:t>
      </w:r>
      <w:proofErr w:type="spellStart"/>
      <w:r w:rsidR="00157260" w:rsidRPr="00CD5FBC">
        <w:rPr>
          <w:b/>
          <w:i/>
          <w:lang w:val="en-US"/>
        </w:rPr>
        <w:t>expirarii</w:t>
      </w:r>
      <w:r>
        <w:rPr>
          <w:b/>
          <w:i/>
          <w:lang w:val="en-US"/>
        </w:rPr>
        <w:t>-</w:t>
      </w:r>
      <w:proofErr w:type="gramStart"/>
      <w:r>
        <w:rPr>
          <w:b/>
          <w:i/>
          <w:lang w:val="en-US"/>
        </w:rPr>
        <w:t>Numar</w:t>
      </w:r>
      <w:proofErr w:type="spellEnd"/>
      <w:r>
        <w:rPr>
          <w:b/>
          <w:i/>
          <w:lang w:val="en-US"/>
        </w:rPr>
        <w:t>(</w:t>
      </w:r>
      <w:proofErr w:type="spellStart"/>
      <w:proofErr w:type="gramEnd"/>
      <w:r>
        <w:rPr>
          <w:b/>
          <w:i/>
          <w:lang w:val="en-US"/>
        </w:rPr>
        <w:t>Intreg</w:t>
      </w:r>
      <w:proofErr w:type="spellEnd"/>
      <w:r>
        <w:rPr>
          <w:b/>
          <w:i/>
          <w:lang w:val="en-US"/>
        </w:rPr>
        <w:t xml:space="preserve"> lung)</w:t>
      </w:r>
    </w:p>
    <w:p w:rsidR="00157260" w:rsidRPr="00CD5FBC" w:rsidRDefault="00F014B3" w:rsidP="00157260">
      <w:pPr>
        <w:pStyle w:val="Listparagraf"/>
        <w:rPr>
          <w:b/>
          <w:i/>
          <w:lang w:val="en-US"/>
        </w:rPr>
      </w:pPr>
      <w:r>
        <w:rPr>
          <w:b/>
          <w:i/>
          <w:lang w:val="en-US"/>
        </w:rPr>
        <w:t>-</w:t>
      </w:r>
      <w:bookmarkStart w:id="0" w:name="_GoBack"/>
      <w:bookmarkEnd w:id="0"/>
      <w:proofErr w:type="spellStart"/>
      <w:r w:rsidR="00157260" w:rsidRPr="00CD5FBC">
        <w:rPr>
          <w:b/>
          <w:i/>
          <w:lang w:val="en-US"/>
        </w:rPr>
        <w:t>Furnizor</w:t>
      </w:r>
      <w:proofErr w:type="spellEnd"/>
      <w:r>
        <w:rPr>
          <w:b/>
          <w:i/>
          <w:lang w:val="en-US"/>
        </w:rPr>
        <w:t>-Text(35)</w:t>
      </w:r>
    </w:p>
    <w:p w:rsidR="00157260" w:rsidRDefault="00157260" w:rsidP="00157260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Salvati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tabela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numele</w:t>
      </w:r>
      <w:proofErr w:type="spellEnd"/>
      <w:r>
        <w:rPr>
          <w:lang w:val="en-US"/>
        </w:rPr>
        <w:t xml:space="preserve"> </w:t>
      </w:r>
      <w:proofErr w:type="spellStart"/>
      <w:r w:rsidRPr="00CD5FBC">
        <w:rPr>
          <w:b/>
          <w:i/>
          <w:lang w:val="en-US"/>
        </w:rPr>
        <w:t>Medicamente</w:t>
      </w:r>
      <w:proofErr w:type="spellEnd"/>
      <w:r w:rsidR="00CD5FBC">
        <w:rPr>
          <w:b/>
          <w:i/>
          <w:lang w:val="en-US"/>
        </w:rPr>
        <w:t>.</w:t>
      </w:r>
    </w:p>
    <w:p w:rsidR="00157260" w:rsidRDefault="00157260" w:rsidP="00157260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Creati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un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formular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asupra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tabelei</w:t>
      </w:r>
      <w:proofErr w:type="spellEnd"/>
      <w:r>
        <w:rPr>
          <w:lang w:val="en-US"/>
        </w:rPr>
        <w:t xml:space="preserve"> </w:t>
      </w:r>
      <w:proofErr w:type="spellStart"/>
      <w:r w:rsidRPr="00CD5FBC">
        <w:rPr>
          <w:b/>
          <w:i/>
          <w:lang w:val="en-US"/>
        </w:rPr>
        <w:t>Medicamente</w:t>
      </w:r>
      <w:proofErr w:type="spellEnd"/>
      <w:r w:rsidR="00CD5FBC">
        <w:rPr>
          <w:b/>
          <w:i/>
          <w:lang w:val="en-US"/>
        </w:rPr>
        <w:t>.</w:t>
      </w:r>
    </w:p>
    <w:p w:rsidR="00157260" w:rsidRDefault="00157260" w:rsidP="00157260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Salvati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formularul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denumirea</w:t>
      </w:r>
      <w:proofErr w:type="spellEnd"/>
      <w:r>
        <w:rPr>
          <w:lang w:val="en-US"/>
        </w:rPr>
        <w:t xml:space="preserve"> </w:t>
      </w:r>
      <w:proofErr w:type="spellStart"/>
      <w:r w:rsidRPr="00CD5FBC">
        <w:rPr>
          <w:b/>
          <w:i/>
          <w:lang w:val="en-US"/>
        </w:rPr>
        <w:t>Medicamente</w:t>
      </w:r>
      <w:proofErr w:type="spellEnd"/>
      <w:r w:rsidR="00CD5FBC">
        <w:rPr>
          <w:b/>
          <w:i/>
          <w:lang w:val="en-US"/>
        </w:rPr>
        <w:t>.</w:t>
      </w:r>
    </w:p>
    <w:p w:rsidR="00157260" w:rsidRDefault="00157260" w:rsidP="00157260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Introduceti</w:t>
      </w:r>
      <w:proofErr w:type="spellEnd"/>
      <w:r>
        <w:rPr>
          <w:lang w:val="en-US"/>
        </w:rPr>
        <w:t xml:space="preserve"> 5 </w:t>
      </w:r>
      <w:proofErr w:type="spellStart"/>
      <w:r>
        <w:rPr>
          <w:lang w:val="en-US"/>
        </w:rPr>
        <w:t>inregistrari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tabela</w:t>
      </w:r>
      <w:proofErr w:type="spellEnd"/>
      <w:r>
        <w:rPr>
          <w:lang w:val="en-US"/>
        </w:rPr>
        <w:t xml:space="preserve"> </w:t>
      </w:r>
      <w:proofErr w:type="spellStart"/>
      <w:r w:rsidRPr="00CD5FBC">
        <w:rPr>
          <w:b/>
          <w:i/>
          <w:lang w:val="en-US"/>
        </w:rPr>
        <w:t>Medicamente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ajutorul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formularului</w:t>
      </w:r>
      <w:proofErr w:type="spellEnd"/>
      <w:r w:rsidR="00CD5FBC">
        <w:rPr>
          <w:lang w:val="en-US"/>
        </w:rPr>
        <w:t>.</w:t>
      </w:r>
    </w:p>
    <w:p w:rsidR="00157260" w:rsidRDefault="00157260" w:rsidP="00157260">
      <w:pPr>
        <w:pStyle w:val="Listparagraf"/>
        <w:rPr>
          <w:lang w:val="en-US"/>
        </w:rPr>
      </w:pP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1450"/>
        <w:gridCol w:w="2338"/>
        <w:gridCol w:w="546"/>
        <w:gridCol w:w="1041"/>
        <w:gridCol w:w="763"/>
        <w:gridCol w:w="997"/>
        <w:gridCol w:w="1220"/>
        <w:gridCol w:w="987"/>
      </w:tblGrid>
      <w:tr w:rsidR="00F014B3" w:rsidTr="00F014B3">
        <w:tc>
          <w:tcPr>
            <w:tcW w:w="145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Cod</w:t>
            </w:r>
          </w:p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medicamente</w:t>
            </w:r>
            <w:proofErr w:type="spellEnd"/>
          </w:p>
        </w:tc>
        <w:tc>
          <w:tcPr>
            <w:tcW w:w="2338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Denumire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comerciala</w:t>
            </w:r>
            <w:proofErr w:type="spellEnd"/>
          </w:p>
        </w:tc>
        <w:tc>
          <w:tcPr>
            <w:tcW w:w="546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UM</w:t>
            </w:r>
          </w:p>
        </w:tc>
        <w:tc>
          <w:tcPr>
            <w:tcW w:w="1041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Cantitate</w:t>
            </w:r>
            <w:proofErr w:type="spellEnd"/>
          </w:p>
        </w:tc>
        <w:tc>
          <w:tcPr>
            <w:tcW w:w="763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Pret</w:t>
            </w:r>
            <w:proofErr w:type="spellEnd"/>
          </w:p>
        </w:tc>
        <w:tc>
          <w:tcPr>
            <w:tcW w:w="99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Lot</w:t>
            </w:r>
          </w:p>
        </w:tc>
        <w:tc>
          <w:tcPr>
            <w:tcW w:w="122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Data </w:t>
            </w:r>
            <w:proofErr w:type="spellStart"/>
            <w:r>
              <w:rPr>
                <w:lang w:val="en-US"/>
              </w:rPr>
              <w:t>expirarii</w:t>
            </w:r>
            <w:proofErr w:type="spellEnd"/>
          </w:p>
        </w:tc>
        <w:tc>
          <w:tcPr>
            <w:tcW w:w="98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Furnizor</w:t>
            </w:r>
            <w:proofErr w:type="spellEnd"/>
          </w:p>
        </w:tc>
      </w:tr>
      <w:tr w:rsidR="00F014B3" w:rsidTr="00F014B3">
        <w:tc>
          <w:tcPr>
            <w:tcW w:w="145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2338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Rheumavek</w:t>
            </w:r>
            <w:proofErr w:type="spellEnd"/>
          </w:p>
        </w:tc>
        <w:tc>
          <w:tcPr>
            <w:tcW w:w="546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buc</w:t>
            </w:r>
            <w:proofErr w:type="spellEnd"/>
          </w:p>
        </w:tc>
        <w:tc>
          <w:tcPr>
            <w:tcW w:w="1041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63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9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11354</w:t>
            </w:r>
          </w:p>
        </w:tc>
        <w:tc>
          <w:tcPr>
            <w:tcW w:w="122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30.03.2021</w:t>
            </w:r>
          </w:p>
        </w:tc>
        <w:tc>
          <w:tcPr>
            <w:tcW w:w="98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Faran</w:t>
            </w:r>
            <w:proofErr w:type="spellEnd"/>
          </w:p>
        </w:tc>
      </w:tr>
      <w:tr w:rsidR="00F014B3" w:rsidTr="00F014B3">
        <w:tc>
          <w:tcPr>
            <w:tcW w:w="145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338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Medacter</w:t>
            </w:r>
            <w:proofErr w:type="spellEnd"/>
          </w:p>
        </w:tc>
        <w:tc>
          <w:tcPr>
            <w:tcW w:w="546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Buc</w:t>
            </w:r>
          </w:p>
        </w:tc>
        <w:tc>
          <w:tcPr>
            <w:tcW w:w="1041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63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9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25435</w:t>
            </w:r>
          </w:p>
        </w:tc>
        <w:tc>
          <w:tcPr>
            <w:tcW w:w="122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31.10.2022</w:t>
            </w:r>
          </w:p>
        </w:tc>
        <w:tc>
          <w:tcPr>
            <w:tcW w:w="98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Faran</w:t>
            </w:r>
            <w:proofErr w:type="spellEnd"/>
          </w:p>
        </w:tc>
      </w:tr>
      <w:tr w:rsidR="00F014B3" w:rsidTr="00F014B3">
        <w:tc>
          <w:tcPr>
            <w:tcW w:w="145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421</w:t>
            </w:r>
          </w:p>
        </w:tc>
        <w:tc>
          <w:tcPr>
            <w:tcW w:w="2338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Ibuprofen</w:t>
            </w:r>
          </w:p>
        </w:tc>
        <w:tc>
          <w:tcPr>
            <w:tcW w:w="546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Buc</w:t>
            </w:r>
          </w:p>
        </w:tc>
        <w:tc>
          <w:tcPr>
            <w:tcW w:w="1041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763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1279534</w:t>
            </w:r>
          </w:p>
        </w:tc>
        <w:tc>
          <w:tcPr>
            <w:tcW w:w="122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30.11.2021</w:t>
            </w:r>
          </w:p>
        </w:tc>
        <w:tc>
          <w:tcPr>
            <w:tcW w:w="98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Cipla</w:t>
            </w:r>
            <w:proofErr w:type="spellEnd"/>
          </w:p>
        </w:tc>
      </w:tr>
      <w:tr w:rsidR="00F014B3" w:rsidTr="00F014B3">
        <w:tc>
          <w:tcPr>
            <w:tcW w:w="145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408</w:t>
            </w:r>
          </w:p>
        </w:tc>
        <w:tc>
          <w:tcPr>
            <w:tcW w:w="2338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Ciplox</w:t>
            </w:r>
            <w:proofErr w:type="spellEnd"/>
          </w:p>
        </w:tc>
        <w:tc>
          <w:tcPr>
            <w:tcW w:w="546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Buc</w:t>
            </w:r>
          </w:p>
        </w:tc>
        <w:tc>
          <w:tcPr>
            <w:tcW w:w="1041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763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4.2</w:t>
            </w:r>
          </w:p>
        </w:tc>
        <w:tc>
          <w:tcPr>
            <w:tcW w:w="99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325794</w:t>
            </w:r>
          </w:p>
        </w:tc>
        <w:tc>
          <w:tcPr>
            <w:tcW w:w="122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31.12.2022</w:t>
            </w:r>
          </w:p>
        </w:tc>
        <w:tc>
          <w:tcPr>
            <w:tcW w:w="98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Cipla</w:t>
            </w:r>
            <w:proofErr w:type="spellEnd"/>
          </w:p>
        </w:tc>
      </w:tr>
      <w:tr w:rsidR="00F014B3" w:rsidTr="00F014B3">
        <w:tc>
          <w:tcPr>
            <w:tcW w:w="145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507</w:t>
            </w:r>
          </w:p>
        </w:tc>
        <w:tc>
          <w:tcPr>
            <w:tcW w:w="2338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Neo-</w:t>
            </w:r>
            <w:proofErr w:type="spellStart"/>
            <w:r>
              <w:rPr>
                <w:lang w:val="en-US"/>
              </w:rPr>
              <w:t>endusix</w:t>
            </w:r>
            <w:proofErr w:type="spellEnd"/>
          </w:p>
        </w:tc>
        <w:tc>
          <w:tcPr>
            <w:tcW w:w="546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buc</w:t>
            </w:r>
            <w:proofErr w:type="spellEnd"/>
          </w:p>
        </w:tc>
        <w:tc>
          <w:tcPr>
            <w:tcW w:w="1041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63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9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42531</w:t>
            </w:r>
          </w:p>
        </w:tc>
        <w:tc>
          <w:tcPr>
            <w:tcW w:w="1220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r>
              <w:rPr>
                <w:lang w:val="en-US"/>
              </w:rPr>
              <w:t>30.06.2021</w:t>
            </w:r>
          </w:p>
        </w:tc>
        <w:tc>
          <w:tcPr>
            <w:tcW w:w="987" w:type="dxa"/>
          </w:tcPr>
          <w:p w:rsidR="00F014B3" w:rsidRDefault="00F014B3" w:rsidP="00157260">
            <w:pPr>
              <w:pStyle w:val="Listparagraf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Anfarm</w:t>
            </w:r>
            <w:proofErr w:type="spellEnd"/>
          </w:p>
        </w:tc>
      </w:tr>
    </w:tbl>
    <w:p w:rsidR="00157260" w:rsidRDefault="00157260" w:rsidP="00157260">
      <w:pPr>
        <w:pStyle w:val="Listparagraf"/>
        <w:rPr>
          <w:lang w:val="en-US"/>
        </w:rPr>
      </w:pPr>
    </w:p>
    <w:p w:rsidR="00157260" w:rsidRDefault="006D6C81" w:rsidP="006D6C81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Utilizati</w:t>
      </w:r>
      <w:proofErr w:type="spellEnd"/>
      <w:r>
        <w:rPr>
          <w:lang w:val="en-US"/>
        </w:rPr>
        <w:t xml:space="preserve"> instrumental de </w:t>
      </w:r>
      <w:proofErr w:type="spellStart"/>
      <w:r>
        <w:rPr>
          <w:lang w:val="en-US"/>
        </w:rPr>
        <w:t>cautare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gasi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inregistrarea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codul</w:t>
      </w:r>
      <w:proofErr w:type="spellEnd"/>
      <w:r>
        <w:rPr>
          <w:lang w:val="en-US"/>
        </w:rPr>
        <w:t xml:space="preserve"> 421.</w:t>
      </w:r>
    </w:p>
    <w:p w:rsidR="00F014B3" w:rsidRDefault="006D6C81" w:rsidP="00F014B3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Sortati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crescator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campul</w:t>
      </w:r>
      <w:proofErr w:type="spellEnd"/>
      <w:r>
        <w:rPr>
          <w:lang w:val="en-US"/>
        </w:rPr>
        <w:t xml:space="preserve"> </w:t>
      </w:r>
      <w:r w:rsidRPr="00CD5FBC">
        <w:rPr>
          <w:b/>
          <w:i/>
          <w:lang w:val="en-US"/>
        </w:rPr>
        <w:t xml:space="preserve">Cod </w:t>
      </w:r>
      <w:proofErr w:type="spellStart"/>
      <w:r w:rsidRPr="00CD5FBC">
        <w:rPr>
          <w:b/>
          <w:i/>
          <w:lang w:val="en-US"/>
        </w:rPr>
        <w:t>medicamente</w:t>
      </w:r>
      <w:proofErr w:type="spellEnd"/>
      <w:r w:rsidR="00CD5FBC">
        <w:rPr>
          <w:lang w:val="en-US"/>
        </w:rPr>
        <w:t>.</w:t>
      </w:r>
    </w:p>
    <w:p w:rsidR="00F014B3" w:rsidRDefault="00F014B3" w:rsidP="00F014B3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Creati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relatie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</w:t>
      </w:r>
      <w:r w:rsidRPr="00F014B3">
        <w:rPr>
          <w:lang w:val="en-US"/>
        </w:rPr>
        <w:t>abela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Pacienti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tabela</w:t>
      </w:r>
      <w:proofErr w:type="spellEnd"/>
      <w:r>
        <w:rPr>
          <w:lang w:val="en-US"/>
        </w:rPr>
        <w:t xml:space="preserve"> </w:t>
      </w:r>
      <w:proofErr w:type="spellStart"/>
      <w:r w:rsidRPr="00F014B3">
        <w:rPr>
          <w:b/>
          <w:i/>
          <w:lang w:val="en-US"/>
        </w:rPr>
        <w:t>Medicamente</w:t>
      </w:r>
      <w:proofErr w:type="spellEnd"/>
      <w:r>
        <w:rPr>
          <w:lang w:val="en-US"/>
        </w:rPr>
        <w:t xml:space="preserve"> cu </w:t>
      </w:r>
      <w:proofErr w:type="spellStart"/>
      <w:proofErr w:type="gramStart"/>
      <w:r>
        <w:rPr>
          <w:lang w:val="en-US"/>
        </w:rPr>
        <w:t>ajutorul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campului</w:t>
      </w:r>
      <w:proofErr w:type="spellEnd"/>
      <w:proofErr w:type="gramEnd"/>
      <w:r>
        <w:rPr>
          <w:lang w:val="en-US"/>
        </w:rPr>
        <w:t xml:space="preserve"> </w:t>
      </w:r>
      <w:r w:rsidRPr="00F014B3">
        <w:rPr>
          <w:b/>
          <w:i/>
          <w:lang w:val="en-US"/>
        </w:rPr>
        <w:t xml:space="preserve">Cod </w:t>
      </w:r>
      <w:proofErr w:type="spellStart"/>
      <w:r w:rsidRPr="00F014B3">
        <w:rPr>
          <w:b/>
          <w:i/>
          <w:lang w:val="en-US"/>
        </w:rPr>
        <w:t>medicamente</w:t>
      </w:r>
      <w:proofErr w:type="spellEnd"/>
      <w:r>
        <w:rPr>
          <w:lang w:val="en-US"/>
        </w:rPr>
        <w:t>.</w:t>
      </w:r>
    </w:p>
    <w:p w:rsidR="00F014B3" w:rsidRPr="00F014B3" w:rsidRDefault="00F014B3" w:rsidP="00F014B3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Salvati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modificarile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facute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inchideti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baza</w:t>
      </w:r>
      <w:proofErr w:type="spellEnd"/>
      <w:r>
        <w:rPr>
          <w:lang w:val="en-US"/>
        </w:rPr>
        <w:t xml:space="preserve"> de date.</w:t>
      </w:r>
    </w:p>
    <w:sectPr w:rsidR="00F014B3" w:rsidRPr="00F014B3" w:rsidSect="001572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0F3"/>
    <w:multiLevelType w:val="hybridMultilevel"/>
    <w:tmpl w:val="A314D3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E0"/>
    <w:rsid w:val="00157260"/>
    <w:rsid w:val="006574AC"/>
    <w:rsid w:val="006D6C81"/>
    <w:rsid w:val="00872AE0"/>
    <w:rsid w:val="00A1575B"/>
    <w:rsid w:val="00B8605C"/>
    <w:rsid w:val="00CD5FBC"/>
    <w:rsid w:val="00F0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57260"/>
    <w:pPr>
      <w:ind w:left="720"/>
      <w:contextualSpacing/>
    </w:pPr>
  </w:style>
  <w:style w:type="table" w:styleId="GrilTabel">
    <w:name w:val="Table Grid"/>
    <w:basedOn w:val="TabelNormal"/>
    <w:uiPriority w:val="39"/>
    <w:rsid w:val="00157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57260"/>
    <w:pPr>
      <w:ind w:left="720"/>
      <w:contextualSpacing/>
    </w:pPr>
  </w:style>
  <w:style w:type="table" w:styleId="GrilTabel">
    <w:name w:val="Table Grid"/>
    <w:basedOn w:val="TabelNormal"/>
    <w:uiPriority w:val="39"/>
    <w:rsid w:val="00157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Purcăroiu</dc:creator>
  <cp:keywords/>
  <dc:description/>
  <cp:lastModifiedBy>Jim Brown</cp:lastModifiedBy>
  <cp:revision>5</cp:revision>
  <dcterms:created xsi:type="dcterms:W3CDTF">2020-02-21T08:31:00Z</dcterms:created>
  <dcterms:modified xsi:type="dcterms:W3CDTF">2020-02-24T06:00:00Z</dcterms:modified>
</cp:coreProperties>
</file>